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right"/>
        <w:rPr>
          <w:b/>
          <w:rFonts w:ascii="Verdana" w:hAnsi="Verdana"/>
          <w:sz w:val="22"/>
          <w:szCs w:val="22"/>
        </w:rPr>
      </w:pPr>
    </w:p>
    <w:p>
      <w:pPr>
        <w:pStyle w:val=""/>
        <w:jc w:val="right"/>
        <w:rPr>
          <w:b/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Генеральному директору</w:t>
      </w:r>
    </w:p>
    <w:p>
      <w:pPr>
        <w:pStyle w:val=""/>
        <w:jc w:val="right"/>
      </w:pPr>
      <w:r>
        <w:rPr>
          <w:b/>
          <w:rFonts w:ascii="Verdana" w:hAnsi="Verdana"/>
          <w:sz w:val="22"/>
          <w:szCs w:val="22"/>
        </w:rPr>
        <w:t xml:space="preserve">  ООО «</w:t>
      </w:r>
      <w:r>
        <w:rPr>
          <w:b/>
          <w:rFonts w:ascii="Verdana" w:hAnsi="Verdana"/>
          <w:sz w:val="22"/>
          <w:szCs w:val="22"/>
        </w:rPr>
        <w:t>ПИН</w:t>
      </w:r>
      <w:r>
        <w:rPr>
          <w:b/>
          <w:rFonts w:ascii="Verdana" w:hAnsi="Verdana"/>
          <w:sz w:val="22"/>
          <w:szCs w:val="22"/>
        </w:rPr>
        <w:t xml:space="preserve">»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Метлюк</w:t>
      </w:r>
      <w:r>
        <w:rPr>
          <w:b/>
          <w:rFonts w:ascii="Verdana" w:hAnsi="Verdana"/>
          <w:sz w:val="22"/>
          <w:szCs w:val="22"/>
        </w:rPr>
        <w:t>у</w:t>
      </w:r>
      <w:r>
        <w:rPr>
          <w:b/>
          <w:rFonts w:ascii="Verdana" w:hAnsi="Verdana"/>
          <w:sz w:val="22"/>
          <w:szCs w:val="22"/>
        </w:rPr>
        <w:t xml:space="preserve"> Николаю Валерьевичу</w:t>
      </w: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 xml:space="preserve">От </w:t>
      </w:r>
      <w:r>
        <w:rPr>
          <w:rFonts w:ascii="Verdana" w:hAnsi="Verdana"/>
          <w:sz w:val="22"/>
          <w:szCs w:val="22"/>
        </w:rPr>
        <w:t>____________________________________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(наименование организации)</w:t>
      </w: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 xml:space="preserve">   ____________________________________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(ИНН организации</w:t>
      </w:r>
      <w:r>
        <w:rPr>
          <w:sz w:val="16"/>
          <w:szCs w:val="16"/>
        </w:rPr>
        <w:t>)</w:t>
      </w:r>
    </w:p>
    <w:p>
      <w:pPr>
        <w:pStyle w:val=""/>
        <w:jc w:val="right"/>
        <w:rPr>
          <w:b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>
      <w:pPr>
        <w:pStyle w:val=""/>
        <w:jc w:val="center"/>
        <w:rPr>
          <w:rFonts w:ascii="Verdana" w:hAnsi="Verdana"/>
        </w:rPr>
      </w:pPr>
    </w:p>
    <w:p>
      <w:pPr>
        <w:pStyle w:val=""/>
        <w:jc w:val="center"/>
        <w:rPr>
          <w:rFonts w:ascii="Verdana" w:hAnsi="Verdana"/>
        </w:rPr>
      </w:pPr>
    </w:p>
    <w:p>
      <w:pPr>
        <w:pStyle w:val=""/>
        <w:jc w:val="center"/>
        <w:rPr>
          <w:rFonts w:ascii="Verdana" w:hAnsi="Verdana"/>
          <w:sz w:val="28"/>
          <w:szCs w:val="28"/>
        </w:rPr>
      </w:pPr>
      <w:r>
        <w:rPr>
          <w:b/>
          <w:rFonts w:ascii="Verdana" w:hAnsi="Verdana"/>
          <w:sz w:val="28"/>
          <w:szCs w:val="28"/>
        </w:rPr>
        <w:t>Заявление</w:t>
      </w:r>
    </w:p>
    <w:p>
      <w:pPr>
        <w:pStyle w:val=""/>
        <w:jc w:val="center"/>
        <w:rPr>
          <w:rFonts w:ascii="Verdana" w:hAnsi="Verdana"/>
        </w:rPr>
      </w:pPr>
    </w:p>
    <w:p>
      <w:pPr>
        <w:pStyle w:val=""/>
        <w:jc w:val="both"/>
        <w:rPr>
          <w:rFonts w:ascii="Verdana" w:hAnsi="Verdana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_______________________________________________________________,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(полное наименование организации)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в ли</w:t>
      </w:r>
      <w:r>
        <w:rPr>
          <w:rFonts w:ascii="Verdana" w:hAnsi="Verdana"/>
          <w:sz w:val="22"/>
          <w:szCs w:val="22"/>
        </w:rPr>
        <w:t>це _______________________</w:t>
      </w:r>
      <w:r>
        <w:rPr>
          <w:rFonts w:ascii="Verdana" w:hAnsi="Verdana"/>
          <w:sz w:val="22"/>
          <w:szCs w:val="22"/>
        </w:rPr>
        <w:t xml:space="preserve">____________________________________________, </w:t>
      </w:r>
    </w:p>
    <w:p>
      <w:pPr>
        <w:pStyle w:val="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(должность, ФИО представителя)</w:t>
      </w:r>
    </w:p>
    <w:p>
      <w:pPr>
        <w:pStyle w:val=""/>
      </w:pPr>
      <w:r>
        <w:rPr>
          <w:rFonts w:ascii="Verdana" w:hAnsi="Verdana"/>
          <w:sz w:val="22"/>
          <w:szCs w:val="22"/>
        </w:rPr>
        <w:t>действующего на основании _______________________</w:t>
      </w:r>
      <w:r>
        <w:rPr>
          <w:rFonts w:ascii="Verdana" w:hAnsi="Verdana"/>
          <w:sz w:val="22"/>
          <w:szCs w:val="22"/>
        </w:rPr>
        <w:t>_____________</w:t>
      </w:r>
      <w:r>
        <w:rPr>
          <w:rFonts w:ascii="Verdana" w:hAnsi="Verdana"/>
          <w:sz w:val="22"/>
          <w:szCs w:val="22"/>
        </w:rPr>
        <w:t>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(основание для подписи)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просит передать права по администрированию домена / доменов: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____________________________________________________________,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(наименование доменного имени / доменных имен)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новому Администратору: </w:t>
      </w:r>
    </w:p>
    <w:p>
      <w:pPr>
        <w:pStyle w:val="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</w:t>
      </w:r>
      <w:r>
        <w:rPr>
          <w:rFonts w:ascii="Verdana" w:hAnsi="Verdana"/>
          <w:sz w:val="22"/>
          <w:szCs w:val="22"/>
        </w:rPr>
        <w:t>___________________________________________________.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(для юр. лица: полное название орг.; для физ. лица: ФИО, дата рождения, паспортные данные (серия, номер, кем и когда выдан)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Номер договора нового администратора: ____________________________________________.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      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(подпись)</w:t>
      </w: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>(ФИО, должность)</w:t>
      </w: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МП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SimSun"/>
  <w:font w:name="Tahoma"/>
  <w:font w:name="Segoe UI"/>
  <w:font w:name="Mang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  <w:szCs w:val="24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  <w:tblPr>
      <w:tblStyle w:val="Обычнаятаблица"/>
      <w:tblLook w:val="1E0"/>
    </w:tblPr>
  </w:style>
  <w:style w:type="numbering" w:styleId="">
    <w:name w:val="Нет списка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paragraph" w:styleId="">
    <w:name w:val="Заголовок"/>
    <w:qFormat/>
    <w:basedOn w:val="Обычный"/>
    <w:pPr>
      <w:spacing w:before="240" w:after="120"/>
    </w:pPr>
    <w:rPr>
      <w:rFonts w:ascii="Arial" w:hAnsi="Arial"/>
      <w:sz w:val="28"/>
      <w:szCs w:val="28"/>
    </w:rPr>
  </w:style>
  <w:style w:type="paragraph" w:styleId="">
    <w:name w:val="Основной текст"/>
    <w:qFormat/>
    <w:basedOn w:val="Обычный"/>
    <w:pPr>
      <w:spacing w:before="0" w:after="120"/>
    </w:pPr>
  </w:style>
  <w:style w:type="paragraph" w:styleId="">
    <w:name w:val="Список"/>
    <w:qFormat/>
    <w:basedOn w:val="Основнойтекст"/>
    <w:pPr/>
    <w:rPr/>
  </w:style>
  <w:style w:type="paragraph" w:styleId="1">
    <w:name w:val="Название1"/>
    <w:qFormat/>
    <w:basedOn w:val="Обычный"/>
    <w:pPr>
      <w:spacing w:before="120" w:after="120"/>
    </w:pPr>
    <w:rPr>
      <w:i/>
      <w:sz w:val="24"/>
      <w:szCs w:val="24"/>
    </w:rPr>
  </w:style>
  <w:style w:type="paragraph" w:styleId="1">
    <w:name w:val="Указатель1"/>
    <w:qFormat/>
    <w:basedOn w:val="Обычный"/>
    <w:pPr/>
    <w:rPr/>
  </w:style>
  <w:style w:type="paragraph" w:styleId="">
    <w:name w:val="Содержимое таблицы"/>
    <w:qFormat/>
    <w:basedOn w:val="Обычный"/>
    <w:pPr/>
  </w:style>
  <w:style w:type="paragraph" w:styleId="">
    <w:name w:val="Заголовок таблицы"/>
    <w:qFormat/>
    <w:basedOn w:val="Содержимоетаблицы"/>
    <w:pPr>
      <w:jc w:val="center"/>
    </w:pPr>
    <w:rPr>
      <w:b/>
    </w:rPr>
  </w:style>
  <w:style w:type="paragraph" w:styleId="">
    <w:name w:val="Текст выноски"/>
    <w:qFormat/>
    <w:basedOn w:val="Обычный"/>
    <w:pPr/>
    <w:rPr>
      <w:rFonts w:ascii="Segoe UI" w:hAnsi="Segoe UI"/>
      <w:sz w:val="18"/>
      <w:szCs w:val="16"/>
    </w:rPr>
  </w:style>
  <w:style w:type="character" w:styleId="">
    <w:name w:val="Текст выноски Знак"/>
    <w:qFormat/>
    <w:rPr>
      <w:rFonts w:ascii="Segoe UI" w:hAnsi="Segoe UI"/>
      <w:sz w:val="18"/>
      <w:szCs w:val="1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